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50" w:rsidRPr="006E6A50" w:rsidRDefault="006E6A50" w:rsidP="006E6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>Královéhradecký krajský šachový svaz</w:t>
      </w:r>
      <w:r w:rsidRPr="006E6A50">
        <w:rPr>
          <w:rFonts w:ascii="Times New Roman" w:hAnsi="Times New Roman" w:cs="Times New Roman"/>
          <w:sz w:val="28"/>
          <w:szCs w:val="28"/>
        </w:rPr>
        <w:tab/>
      </w:r>
      <w:r w:rsidRPr="006E6A50">
        <w:rPr>
          <w:rFonts w:ascii="Times New Roman" w:hAnsi="Times New Roman" w:cs="Times New Roman"/>
          <w:sz w:val="28"/>
          <w:szCs w:val="28"/>
        </w:rPr>
        <w:br/>
      </w:r>
      <w:r w:rsidRPr="006E6A5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-135890</wp:posOffset>
            </wp:positionV>
            <wp:extent cx="1180465" cy="1299210"/>
            <wp:effectExtent l="0" t="0" r="635" b="0"/>
            <wp:wrapSquare wrapText="right"/>
            <wp:docPr id="3" name="obrázek 2" descr="Logo KH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Logo KHŠS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A50">
        <w:rPr>
          <w:rFonts w:ascii="Times New Roman" w:hAnsi="Times New Roman" w:cs="Times New Roman"/>
          <w:sz w:val="28"/>
          <w:szCs w:val="28"/>
        </w:rPr>
        <w:br/>
        <w:t>U Koruny 292, Hradec Králové 2, 500 02</w:t>
      </w:r>
    </w:p>
    <w:p w:rsidR="006E6A50" w:rsidRPr="006E6A50" w:rsidRDefault="00DF466B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6A50"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www.chess.cz/kraje/khss</w:t>
        </w:r>
      </w:hyperlink>
      <w:r w:rsidR="006E6A50" w:rsidRPr="006E6A50"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9" w:history="1">
        <w:r w:rsidR="006E6A50"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khss@centrum.cz</w:t>
        </w:r>
      </w:hyperlink>
    </w:p>
    <w:p w:rsidR="006E6A50" w:rsidRDefault="006E6A50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E6A50">
        <w:rPr>
          <w:rFonts w:ascii="Times New Roman" w:hAnsi="Times New Roman" w:cs="Times New Roman"/>
          <w:sz w:val="28"/>
          <w:szCs w:val="28"/>
        </w:rPr>
        <w:t>IČ: 71199705; DIČ: CZ-71199705</w:t>
      </w:r>
    </w:p>
    <w:p w:rsidR="006E6A50" w:rsidRDefault="006E6A50" w:rsidP="006E6A50">
      <w:pPr>
        <w:rPr>
          <w:sz w:val="32"/>
          <w:szCs w:val="32"/>
        </w:rPr>
      </w:pPr>
    </w:p>
    <w:p w:rsidR="00CD00C7" w:rsidRPr="006E6A50" w:rsidRDefault="00CD00C7" w:rsidP="006E6A50">
      <w:pPr>
        <w:jc w:val="center"/>
        <w:rPr>
          <w:b/>
          <w:sz w:val="32"/>
          <w:szCs w:val="32"/>
        </w:rPr>
      </w:pPr>
      <w:r w:rsidRPr="006E6A50">
        <w:rPr>
          <w:b/>
          <w:sz w:val="32"/>
          <w:szCs w:val="32"/>
        </w:rPr>
        <w:t>Zápis</w:t>
      </w:r>
    </w:p>
    <w:p w:rsidR="00CD00C7" w:rsidRDefault="00CD00C7" w:rsidP="00CD0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jednání Výkonného výboru KHŠS , které se konalo dne </w:t>
      </w:r>
      <w:r w:rsidR="0063648A">
        <w:rPr>
          <w:b/>
          <w:sz w:val="28"/>
          <w:szCs w:val="28"/>
        </w:rPr>
        <w:t>19</w:t>
      </w:r>
      <w:r w:rsidR="0077561D">
        <w:rPr>
          <w:b/>
          <w:sz w:val="28"/>
          <w:szCs w:val="28"/>
        </w:rPr>
        <w:t>. 1</w:t>
      </w:r>
      <w:r w:rsidR="0063648A">
        <w:rPr>
          <w:b/>
          <w:sz w:val="28"/>
          <w:szCs w:val="28"/>
        </w:rPr>
        <w:t>0. 2017</w:t>
      </w:r>
    </w:p>
    <w:p w:rsidR="00CD00C7" w:rsidRDefault="006E6A50" w:rsidP="00CD0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D11C1F">
        <w:rPr>
          <w:b/>
          <w:sz w:val="28"/>
          <w:szCs w:val="28"/>
        </w:rPr>
        <w:t xml:space="preserve"> Hradci Králové, </w:t>
      </w:r>
      <w:r w:rsidR="0077561D">
        <w:rPr>
          <w:b/>
          <w:sz w:val="28"/>
          <w:szCs w:val="28"/>
        </w:rPr>
        <w:t>U Koruny 292</w:t>
      </w:r>
    </w:p>
    <w:p w:rsidR="00CD00C7" w:rsidRDefault="007A4BBA" w:rsidP="00CD00C7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193040</wp:posOffset>
                </wp:positionV>
                <wp:extent cx="5648325" cy="9525"/>
                <wp:effectExtent l="38100" t="38100" r="66675" b="857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FE2CD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5.2pt" to="454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CD00C7" w:rsidRDefault="00CD00C7" w:rsidP="00CD00C7">
      <w:pPr>
        <w:jc w:val="center"/>
        <w:rPr>
          <w:b/>
          <w:sz w:val="28"/>
          <w:szCs w:val="28"/>
        </w:rPr>
      </w:pPr>
    </w:p>
    <w:p w:rsidR="00CD00C7" w:rsidRDefault="00CD00C7" w:rsidP="00CD00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Přítomni: </w:t>
      </w:r>
      <w:r w:rsidR="0077561D">
        <w:rPr>
          <w:sz w:val="28"/>
          <w:szCs w:val="28"/>
        </w:rPr>
        <w:t xml:space="preserve">Jaroslav Šmíd, Jan Slavík, </w:t>
      </w:r>
      <w:r w:rsidR="00EC3FC2">
        <w:rPr>
          <w:sz w:val="28"/>
          <w:szCs w:val="28"/>
        </w:rPr>
        <w:t>Tomáš Ulman, Jan Kohout</w:t>
      </w:r>
      <w:r w:rsidR="0077561D">
        <w:rPr>
          <w:sz w:val="28"/>
          <w:szCs w:val="28"/>
        </w:rPr>
        <w:t>, Ondřej Ruda, Jakub Šafařík</w:t>
      </w:r>
      <w:r>
        <w:rPr>
          <w:sz w:val="28"/>
          <w:szCs w:val="28"/>
        </w:rPr>
        <w:br/>
      </w:r>
      <w:r w:rsidR="004C1A29">
        <w:rPr>
          <w:b/>
          <w:sz w:val="28"/>
          <w:szCs w:val="28"/>
        </w:rPr>
        <w:t>Za RK</w:t>
      </w:r>
      <w:r>
        <w:rPr>
          <w:b/>
          <w:sz w:val="28"/>
          <w:szCs w:val="28"/>
        </w:rPr>
        <w:t xml:space="preserve">: </w:t>
      </w:r>
      <w:r w:rsidRPr="00CD00C7">
        <w:rPr>
          <w:sz w:val="28"/>
          <w:szCs w:val="28"/>
        </w:rPr>
        <w:t xml:space="preserve">Tomáš </w:t>
      </w:r>
      <w:proofErr w:type="spellStart"/>
      <w:r w:rsidRPr="00CD00C7">
        <w:rPr>
          <w:sz w:val="28"/>
          <w:szCs w:val="28"/>
        </w:rPr>
        <w:t>Bydelský</w:t>
      </w:r>
      <w:proofErr w:type="spellEnd"/>
    </w:p>
    <w:p w:rsidR="00CD00C7" w:rsidRDefault="00CD00C7" w:rsidP="00CD00C7">
      <w:pPr>
        <w:rPr>
          <w:sz w:val="28"/>
          <w:szCs w:val="28"/>
        </w:rPr>
      </w:pPr>
      <w:r w:rsidRPr="00CD00C7">
        <w:rPr>
          <w:b/>
          <w:sz w:val="28"/>
          <w:szCs w:val="28"/>
        </w:rPr>
        <w:t>Program:</w:t>
      </w:r>
      <w:r>
        <w:rPr>
          <w:sz w:val="28"/>
          <w:szCs w:val="28"/>
        </w:rPr>
        <w:br/>
        <w:t xml:space="preserve">1) </w:t>
      </w:r>
      <w:r w:rsidR="0077561D">
        <w:rPr>
          <w:sz w:val="28"/>
          <w:szCs w:val="28"/>
        </w:rPr>
        <w:t>Plnění úkolů</w:t>
      </w:r>
    </w:p>
    <w:p w:rsidR="00CD00C7" w:rsidRDefault="00CD00C7" w:rsidP="00CD00C7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561D">
        <w:rPr>
          <w:sz w:val="28"/>
          <w:szCs w:val="28"/>
        </w:rPr>
        <w:t>Hospodaření KHŠS</w:t>
      </w:r>
    </w:p>
    <w:p w:rsidR="00CD00C7" w:rsidRDefault="00CD00C7" w:rsidP="00CD00C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7561D">
        <w:rPr>
          <w:sz w:val="28"/>
          <w:szCs w:val="28"/>
        </w:rPr>
        <w:t>Zprávy z</w:t>
      </w:r>
      <w:r w:rsidR="0063648A">
        <w:rPr>
          <w:sz w:val="28"/>
          <w:szCs w:val="28"/>
        </w:rPr>
        <w:t> </w:t>
      </w:r>
      <w:r w:rsidR="0077561D">
        <w:rPr>
          <w:sz w:val="28"/>
          <w:szCs w:val="28"/>
        </w:rPr>
        <w:t>komisí</w:t>
      </w:r>
    </w:p>
    <w:p w:rsidR="0063648A" w:rsidRDefault="0063648A" w:rsidP="00CD00C7">
      <w:pPr>
        <w:rPr>
          <w:sz w:val="28"/>
          <w:szCs w:val="28"/>
        </w:rPr>
      </w:pPr>
      <w:r>
        <w:rPr>
          <w:sz w:val="28"/>
          <w:szCs w:val="28"/>
        </w:rPr>
        <w:t>4) Termínový kalendář</w:t>
      </w:r>
    </w:p>
    <w:p w:rsidR="008E2954" w:rsidRDefault="0063648A" w:rsidP="00CD00C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8E2954">
        <w:rPr>
          <w:sz w:val="28"/>
          <w:szCs w:val="28"/>
        </w:rPr>
        <w:t xml:space="preserve">) </w:t>
      </w:r>
      <w:r w:rsidR="0077561D">
        <w:rPr>
          <w:sz w:val="28"/>
          <w:szCs w:val="28"/>
        </w:rPr>
        <w:t>Různé, diskuze</w:t>
      </w:r>
    </w:p>
    <w:p w:rsidR="00CD00C7" w:rsidRDefault="00CD00C7" w:rsidP="00CD00C7">
      <w:pPr>
        <w:rPr>
          <w:sz w:val="28"/>
          <w:szCs w:val="28"/>
        </w:rPr>
      </w:pPr>
    </w:p>
    <w:p w:rsidR="00EC3FC2" w:rsidRDefault="0077561D" w:rsidP="00E06042">
      <w:pPr>
        <w:pStyle w:val="Odstavecseseznamem"/>
        <w:numPr>
          <w:ilvl w:val="0"/>
          <w:numId w:val="2"/>
        </w:numPr>
        <w:tabs>
          <w:tab w:val="left" w:pos="720"/>
        </w:tabs>
        <w:suppressAutoHyphens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Plnění úkolů</w:t>
      </w:r>
    </w:p>
    <w:p w:rsidR="0063648A" w:rsidRDefault="00082FDF" w:rsidP="00082FDF">
      <w:pPr>
        <w:tabs>
          <w:tab w:val="left" w:pos="720"/>
        </w:tabs>
        <w:suppressAutoHyphens/>
        <w:rPr>
          <w:sz w:val="28"/>
          <w:szCs w:val="28"/>
        </w:rPr>
      </w:pPr>
      <w:r w:rsidRPr="00082F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2FDF">
        <w:rPr>
          <w:sz w:val="28"/>
          <w:szCs w:val="28"/>
        </w:rPr>
        <w:t xml:space="preserve">Plnění úkolů </w:t>
      </w:r>
      <w:r>
        <w:rPr>
          <w:sz w:val="28"/>
          <w:szCs w:val="28"/>
        </w:rPr>
        <w:t xml:space="preserve">z konference – </w:t>
      </w:r>
      <w:r w:rsidR="0063648A">
        <w:rPr>
          <w:sz w:val="28"/>
          <w:szCs w:val="28"/>
        </w:rPr>
        <w:t>více plnit úkoly z konference</w:t>
      </w:r>
      <w:r w:rsidR="005755BF">
        <w:rPr>
          <w:sz w:val="28"/>
          <w:szCs w:val="28"/>
        </w:rPr>
        <w:br/>
        <w:t xml:space="preserve">- </w:t>
      </w:r>
      <w:r w:rsidR="0063648A">
        <w:rPr>
          <w:sz w:val="28"/>
          <w:szCs w:val="28"/>
        </w:rPr>
        <w:t>ŠSČR neposlal vyjádření ohledně svého zástupce na konferenci</w:t>
      </w:r>
    </w:p>
    <w:p w:rsidR="00E06042" w:rsidRPr="00082FDF" w:rsidRDefault="00CD00C7" w:rsidP="00082FDF">
      <w:pPr>
        <w:tabs>
          <w:tab w:val="left" w:pos="720"/>
        </w:tabs>
        <w:suppressAutoHyphens/>
        <w:rPr>
          <w:b/>
          <w:sz w:val="28"/>
          <w:szCs w:val="28"/>
        </w:rPr>
      </w:pPr>
      <w:r w:rsidRPr="00082FDF">
        <w:rPr>
          <w:sz w:val="28"/>
          <w:szCs w:val="28"/>
        </w:rPr>
        <w:br/>
      </w:r>
    </w:p>
    <w:p w:rsidR="00652B8C" w:rsidRPr="00652B8C" w:rsidRDefault="0077561D" w:rsidP="00EC3FC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Hospodaření</w:t>
      </w:r>
    </w:p>
    <w:p w:rsidR="0063648A" w:rsidRDefault="00652B8C" w:rsidP="0063648A">
      <w:pPr>
        <w:rPr>
          <w:sz w:val="28"/>
          <w:szCs w:val="28"/>
        </w:rPr>
      </w:pPr>
      <w:r w:rsidRPr="00652B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3648A">
        <w:rPr>
          <w:sz w:val="28"/>
          <w:szCs w:val="28"/>
        </w:rPr>
        <w:t>konference KHŠS – vyčleněné náklady na konferenci v rozpočtu 12 tisíc korun, náklady nebyli přesáhnuty (5500,- Kč obědy, odměny 3200,- a cestovní příkazy)</w:t>
      </w:r>
      <w:r w:rsidR="0063648A">
        <w:rPr>
          <w:sz w:val="28"/>
          <w:szCs w:val="28"/>
        </w:rPr>
        <w:br/>
        <w:t xml:space="preserve">- příjmy – platby za soustředění talentů (12 dětí má zaplaceno za všechny setkání a 8 dětí z Trutnova </w:t>
      </w:r>
      <w:r w:rsidR="00482809">
        <w:rPr>
          <w:sz w:val="28"/>
          <w:szCs w:val="28"/>
        </w:rPr>
        <w:t>bude teprve platit), vyšší cena za soustředění je z důvodu vyššího finančního ohodnocení trenérů</w:t>
      </w:r>
      <w:r w:rsidR="00482809">
        <w:rPr>
          <w:sz w:val="28"/>
          <w:szCs w:val="28"/>
        </w:rPr>
        <w:br/>
        <w:t xml:space="preserve"> </w:t>
      </w:r>
      <w:r w:rsidR="00482809">
        <w:rPr>
          <w:sz w:val="28"/>
          <w:szCs w:val="28"/>
        </w:rPr>
        <w:tab/>
        <w:t xml:space="preserve">    - přijata dotace na KTC 18 tisíc</w:t>
      </w:r>
      <w:r w:rsidR="00482809">
        <w:rPr>
          <w:sz w:val="28"/>
          <w:szCs w:val="28"/>
        </w:rPr>
        <w:br/>
        <w:t xml:space="preserve">- při MČR v Harrachově bude přítomen Luboš </w:t>
      </w:r>
      <w:proofErr w:type="spellStart"/>
      <w:r w:rsidR="00482809">
        <w:rPr>
          <w:sz w:val="28"/>
          <w:szCs w:val="28"/>
        </w:rPr>
        <w:t>Roško</w:t>
      </w:r>
      <w:proofErr w:type="spellEnd"/>
      <w:r w:rsidR="00482809">
        <w:rPr>
          <w:sz w:val="28"/>
          <w:szCs w:val="28"/>
        </w:rPr>
        <w:t xml:space="preserve"> – náklady na jeho pobyt jsou 2900,- Kč (1300,- Kč bude příspěvek KHŠS, zbylých 1600,- doplatí účastníci využívající jeho trenérské zkušenosti)</w:t>
      </w:r>
    </w:p>
    <w:p w:rsidR="00CE4F84" w:rsidRPr="00D7246E" w:rsidRDefault="00D7246E" w:rsidP="00D7246E">
      <w:pPr>
        <w:ind w:left="426"/>
        <w:rPr>
          <w:sz w:val="28"/>
          <w:szCs w:val="28"/>
        </w:rPr>
      </w:pPr>
      <w:r>
        <w:rPr>
          <w:sz w:val="28"/>
          <w:szCs w:val="28"/>
        </w:rPr>
        <w:t>3)</w:t>
      </w:r>
      <w:r w:rsidR="00C36F43">
        <w:rPr>
          <w:b/>
          <w:sz w:val="28"/>
          <w:szCs w:val="28"/>
        </w:rPr>
        <w:t>Zprávy z komisí</w:t>
      </w:r>
    </w:p>
    <w:p w:rsidR="00482809" w:rsidRDefault="00C36F43" w:rsidP="00CE4F84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Komise mládeže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482809">
        <w:rPr>
          <w:sz w:val="28"/>
          <w:szCs w:val="28"/>
        </w:rPr>
        <w:t>soutěže mládeže – KPŽD – vede Jiří Bielavský, první sraz bude 11. 11. v Hradci Králové, další srazy proběhnou 27. 1. a 28.4.</w:t>
      </w:r>
      <w:r w:rsidR="00482809">
        <w:rPr>
          <w:sz w:val="28"/>
          <w:szCs w:val="28"/>
        </w:rPr>
        <w:br/>
        <w:t xml:space="preserve"> </w:t>
      </w:r>
      <w:r w:rsidR="00482809">
        <w:rPr>
          <w:sz w:val="28"/>
          <w:szCs w:val="28"/>
        </w:rPr>
        <w:tab/>
      </w:r>
      <w:r w:rsidR="00482809">
        <w:rPr>
          <w:sz w:val="28"/>
          <w:szCs w:val="28"/>
        </w:rPr>
        <w:tab/>
      </w:r>
      <w:r w:rsidR="00482809">
        <w:rPr>
          <w:sz w:val="28"/>
          <w:szCs w:val="28"/>
        </w:rPr>
        <w:tab/>
        <w:t xml:space="preserve">       - KSŽD – vede Jiří Daniel – proběhne změna propozic v rozdělení do skupin</w:t>
      </w:r>
    </w:p>
    <w:p w:rsidR="00482809" w:rsidRDefault="00482809" w:rsidP="0048280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2809">
        <w:rPr>
          <w:sz w:val="28"/>
          <w:szCs w:val="28"/>
        </w:rPr>
        <w:t>-</w:t>
      </w:r>
      <w:r>
        <w:rPr>
          <w:sz w:val="28"/>
          <w:szCs w:val="28"/>
        </w:rPr>
        <w:t xml:space="preserve"> Velká cena – vedoucí Tomáš Ulman, 1. turnaj ve Studenci proběhl, 2. turnaj bude 16. 12. 217 v Hradci Králové, třetí pořádají 13. 1. ŠŠPM Lipky, čtvrtý turnaj proběhne 24. 2. v Hostinném a pátý turnaj se bude hrát 7. 4. v Hradci Králové jako KP v rapidu a KP HD8</w:t>
      </w:r>
    </w:p>
    <w:p w:rsidR="00482809" w:rsidRDefault="00482809" w:rsidP="0048280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- Krajský přebor družstev mladších žáků proběhne 17. 2. v Jaroměři nebo Rychnově</w:t>
      </w:r>
    </w:p>
    <w:p w:rsidR="00482809" w:rsidRDefault="00482809" w:rsidP="00482809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- soustředění mládeže – 1. 10. proběhlo první soustředění, zúčastnilo se 20 dětí, 4. 11. proběhne další soustředění</w:t>
      </w:r>
    </w:p>
    <w:p w:rsidR="000D318C" w:rsidRPr="00482809" w:rsidRDefault="00482809" w:rsidP="000D318C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0D318C">
        <w:rPr>
          <w:sz w:val="28"/>
          <w:szCs w:val="28"/>
        </w:rPr>
        <w:t xml:space="preserve">soutěže jednotlivců – KP HD 14-20 zajišťuje Tomáš </w:t>
      </w:r>
      <w:proofErr w:type="spellStart"/>
      <w:r w:rsidR="000D318C">
        <w:rPr>
          <w:sz w:val="28"/>
          <w:szCs w:val="28"/>
        </w:rPr>
        <w:t>Bydelský</w:t>
      </w:r>
      <w:proofErr w:type="spellEnd"/>
      <w:r w:rsidR="000D318C">
        <w:rPr>
          <w:sz w:val="28"/>
          <w:szCs w:val="28"/>
        </w:rPr>
        <w:t xml:space="preserve">, </w:t>
      </w:r>
      <w:proofErr w:type="gramStart"/>
      <w:r w:rsidR="000D318C">
        <w:rPr>
          <w:sz w:val="28"/>
          <w:szCs w:val="28"/>
        </w:rPr>
        <w:t>proběhne   29</w:t>
      </w:r>
      <w:proofErr w:type="gramEnd"/>
      <w:r w:rsidR="000D318C">
        <w:rPr>
          <w:sz w:val="28"/>
          <w:szCs w:val="28"/>
        </w:rPr>
        <w:t>. - 30. 3. v Havlovicích u Trutnova</w:t>
      </w:r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  <w:t>- KP HD 10 – 24. 4. zatím není vybrán pořadatel</w:t>
      </w:r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</w:r>
      <w:r w:rsidR="000D318C">
        <w:rPr>
          <w:sz w:val="28"/>
          <w:szCs w:val="28"/>
        </w:rPr>
        <w:tab/>
        <w:t>- KP HD 12 – 14. – 15. 4. zajišťuje Jiří Bielavský v místnostech ŠK ORTEX Hradec Králové</w:t>
      </w:r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br/>
        <w:t xml:space="preserve">- podpora kroužků a oddílů – je potřeba zvýšit počet započitatelných turnajů, v KSŽD je základní kolo a finále počítáno jako jeden turnaj, dosud </w:t>
      </w:r>
      <w:r w:rsidR="000D318C">
        <w:rPr>
          <w:sz w:val="28"/>
          <w:szCs w:val="28"/>
        </w:rPr>
        <w:lastRenderedPageBreak/>
        <w:t>nebylo obdrženo vyjádření od Regionu Panda a od ŠK AD Jičín, vyjádření bylo dosud obdrženo od 8 oddílů</w:t>
      </w:r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br/>
        <w:t xml:space="preserve">- polofinále MČR juniorů – na poslední chvíli </w:t>
      </w:r>
      <w:proofErr w:type="spellStart"/>
      <w:r w:rsidR="000D318C">
        <w:rPr>
          <w:sz w:val="28"/>
          <w:szCs w:val="28"/>
        </w:rPr>
        <w:t>dohlašováni</w:t>
      </w:r>
      <w:proofErr w:type="spellEnd"/>
      <w:r w:rsidR="000D318C">
        <w:rPr>
          <w:sz w:val="28"/>
          <w:szCs w:val="28"/>
        </w:rPr>
        <w:t xml:space="preserve"> dva hráči, zájem hrát má Bednář z Třebechovic pod </w:t>
      </w:r>
      <w:proofErr w:type="spellStart"/>
      <w:r w:rsidR="000D318C">
        <w:rPr>
          <w:sz w:val="28"/>
          <w:szCs w:val="28"/>
        </w:rPr>
        <w:t>Orebem</w:t>
      </w:r>
      <w:proofErr w:type="spellEnd"/>
      <w:r w:rsidR="000D318C">
        <w:rPr>
          <w:sz w:val="28"/>
          <w:szCs w:val="28"/>
        </w:rPr>
        <w:t xml:space="preserve"> (bude přihlášen, pokud zájem neprojeví postupující Šulc), v H20 je jedno volné místo a osloven bude Dominik </w:t>
      </w:r>
      <w:proofErr w:type="spellStart"/>
      <w:r w:rsidR="000D318C">
        <w:rPr>
          <w:sz w:val="28"/>
          <w:szCs w:val="28"/>
        </w:rPr>
        <w:t>Killar</w:t>
      </w:r>
      <w:proofErr w:type="spellEnd"/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br/>
        <w:t xml:space="preserve">- nominace na Olympiádu dětí a mládeže – nutno přihlásit do poloviny prosince, bude řešeno po MČR, problém nejspíše nastane s dívkami, pozice vedoucího výpravy bude nabídnuta L. </w:t>
      </w:r>
      <w:proofErr w:type="spellStart"/>
      <w:r w:rsidR="000D318C">
        <w:rPr>
          <w:sz w:val="28"/>
          <w:szCs w:val="28"/>
        </w:rPr>
        <w:t>Roškovi</w:t>
      </w:r>
      <w:proofErr w:type="spellEnd"/>
      <w:r w:rsidR="000D318C">
        <w:rPr>
          <w:sz w:val="28"/>
          <w:szCs w:val="28"/>
        </w:rPr>
        <w:br/>
      </w:r>
      <w:r w:rsidR="000D318C">
        <w:rPr>
          <w:sz w:val="28"/>
          <w:szCs w:val="28"/>
        </w:rPr>
        <w:br/>
        <w:t xml:space="preserve">- OP škol </w:t>
      </w:r>
      <w:r w:rsidR="00D7246E">
        <w:rPr>
          <w:sz w:val="28"/>
          <w:szCs w:val="28"/>
        </w:rPr>
        <w:t>–</w:t>
      </w:r>
      <w:r w:rsidR="000D318C">
        <w:rPr>
          <w:sz w:val="28"/>
          <w:szCs w:val="28"/>
        </w:rPr>
        <w:t xml:space="preserve"> </w:t>
      </w:r>
      <w:r w:rsidR="00D7246E">
        <w:rPr>
          <w:sz w:val="28"/>
          <w:szCs w:val="28"/>
        </w:rPr>
        <w:t>propozice budou vyvěšeny – 12. 12. proběhne turnaj na Náchodsku, Jičínsko zajišťuje Jakub Šafařík, Trutnovsko zajišťuje Tomáš Ulman a pro Rychnovsko a Hradecko prozatím není stanoven pořadatel</w:t>
      </w:r>
      <w:r w:rsidR="00D7246E">
        <w:rPr>
          <w:sz w:val="28"/>
          <w:szCs w:val="28"/>
        </w:rPr>
        <w:br/>
      </w:r>
      <w:r w:rsidR="00D7246E">
        <w:rPr>
          <w:sz w:val="28"/>
          <w:szCs w:val="28"/>
        </w:rPr>
        <w:br/>
        <w:t xml:space="preserve">- KP škol – proběhne 24. 1. v Třebechovicích pod </w:t>
      </w:r>
      <w:proofErr w:type="spellStart"/>
      <w:r w:rsidR="00D7246E">
        <w:rPr>
          <w:sz w:val="28"/>
          <w:szCs w:val="28"/>
        </w:rPr>
        <w:t>Orebem</w:t>
      </w:r>
      <w:proofErr w:type="spellEnd"/>
      <w:r w:rsidR="00D7246E">
        <w:rPr>
          <w:sz w:val="28"/>
          <w:szCs w:val="28"/>
        </w:rPr>
        <w:br/>
      </w:r>
      <w:r w:rsidR="00D7246E">
        <w:rPr>
          <w:sz w:val="28"/>
          <w:szCs w:val="28"/>
        </w:rPr>
        <w:br/>
        <w:t>- tábor – je řešeno personální obsazení a organizace na příští rok</w:t>
      </w:r>
      <w:r w:rsidR="00D7246E">
        <w:rPr>
          <w:sz w:val="28"/>
          <w:szCs w:val="28"/>
        </w:rPr>
        <w:br/>
      </w:r>
      <w:r w:rsidR="00D7246E">
        <w:rPr>
          <w:sz w:val="28"/>
          <w:szCs w:val="28"/>
        </w:rPr>
        <w:br/>
        <w:t>- 4. 11. při soustředění talentů proběhne rozšířená KM</w:t>
      </w:r>
    </w:p>
    <w:p w:rsidR="00C36F43" w:rsidRDefault="00C36F43" w:rsidP="00CE4F84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Sportovně technická komise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D7246E">
        <w:rPr>
          <w:sz w:val="28"/>
          <w:szCs w:val="28"/>
        </w:rPr>
        <w:t>úvodní zpravodaje vydány</w:t>
      </w:r>
      <w:r w:rsidR="00D7246E">
        <w:rPr>
          <w:sz w:val="28"/>
          <w:szCs w:val="28"/>
        </w:rPr>
        <w:br/>
      </w:r>
      <w:r w:rsidR="00D7246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D7246E">
        <w:rPr>
          <w:sz w:val="28"/>
          <w:szCs w:val="28"/>
        </w:rPr>
        <w:t>problémy se soupiskami vyřešeny</w:t>
      </w:r>
      <w:r w:rsidR="00D7246E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</w:t>
      </w:r>
      <w:r w:rsidR="00D7246E">
        <w:rPr>
          <w:sz w:val="28"/>
          <w:szCs w:val="28"/>
        </w:rPr>
        <w:t>hledají se pořadatelé pro přebory družstev i jednotlivců</w:t>
      </w:r>
    </w:p>
    <w:p w:rsidR="00D7246E" w:rsidRDefault="00D7246E" w:rsidP="00CE4F84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Komise rozhodčích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- seminář a školení rozhodčích – přítomno 15 lidí, všichni splnili, přednášel M. </w:t>
      </w:r>
      <w:proofErr w:type="spellStart"/>
      <w:r>
        <w:rPr>
          <w:sz w:val="28"/>
          <w:szCs w:val="28"/>
        </w:rPr>
        <w:t>Šnajzr</w:t>
      </w:r>
      <w:proofErr w:type="spellEnd"/>
      <w:r>
        <w:rPr>
          <w:sz w:val="28"/>
          <w:szCs w:val="28"/>
        </w:rPr>
        <w:t>, článek o školení vyvěšen na webu KHŠS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školení trenérů – článek je umístěn na webu KHŠS</w:t>
      </w:r>
    </w:p>
    <w:p w:rsidR="00D7246E" w:rsidRPr="00D7246E" w:rsidRDefault="00D7246E" w:rsidP="00D7246E">
      <w:pPr>
        <w:pStyle w:val="Odstavecseseznamem"/>
        <w:numPr>
          <w:ilvl w:val="0"/>
          <w:numId w:val="5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Termínový kalendář</w:t>
      </w:r>
      <w:r>
        <w:rPr>
          <w:sz w:val="28"/>
          <w:szCs w:val="28"/>
        </w:rPr>
        <w:br/>
        <w:t>- Jiří Bielavský ho aktualizuje na webu KHŠS</w:t>
      </w:r>
    </w:p>
    <w:p w:rsidR="00082FDF" w:rsidRPr="00082FDF" w:rsidRDefault="00082FDF" w:rsidP="00D7246E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Různé, diskuze</w:t>
      </w:r>
    </w:p>
    <w:p w:rsidR="00082FDF" w:rsidRPr="00082FDF" w:rsidRDefault="00082FDF" w:rsidP="00082FDF">
      <w:pPr>
        <w:ind w:left="360"/>
        <w:rPr>
          <w:sz w:val="28"/>
          <w:szCs w:val="28"/>
        </w:rPr>
      </w:pPr>
      <w:r w:rsidRPr="00082F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7246E">
        <w:rPr>
          <w:sz w:val="28"/>
          <w:szCs w:val="28"/>
        </w:rPr>
        <w:t>Nutno zajistit přístup na webové stránky pro Ondřeje Rudu a Jakuba Šafaříka</w:t>
      </w:r>
      <w:r w:rsidR="00D7246E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</w:t>
      </w:r>
      <w:r w:rsidR="00D7246E">
        <w:rPr>
          <w:sz w:val="28"/>
          <w:szCs w:val="28"/>
        </w:rPr>
        <w:t>Dotace pro oddíly ze ŠSČR – není přehled o odeslaných žádostech, k 31. 10. musí být odeslány na ŠSČR, zároveň s tím odeslat informaci o zaslání žádosti k Tomáši Ulmanovi, umístit nabídku pomoci s žádostí na web KHŠS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</w:t>
      </w:r>
      <w:r w:rsidR="00DF466B">
        <w:rPr>
          <w:sz w:val="28"/>
          <w:szCs w:val="28"/>
        </w:rPr>
        <w:t>Krajská organizace ČUS schválila příspěvek 5 tisíc korun a nákup pohárů a drobných cen</w:t>
      </w:r>
      <w:bookmarkStart w:id="0" w:name="_GoBack"/>
      <w:bookmarkEnd w:id="0"/>
    </w:p>
    <w:p w:rsidR="002F750F" w:rsidRDefault="002F750F" w:rsidP="00626345">
      <w:pPr>
        <w:rPr>
          <w:sz w:val="28"/>
          <w:szCs w:val="28"/>
        </w:rPr>
      </w:pPr>
    </w:p>
    <w:p w:rsidR="00626345" w:rsidRPr="00626345" w:rsidRDefault="007A4BBA" w:rsidP="00626345">
      <w:pPr>
        <w:rPr>
          <w:sz w:val="28"/>
          <w:szCs w:val="28"/>
        </w:rPr>
      </w:pPr>
      <w:r>
        <w:rPr>
          <w:sz w:val="28"/>
          <w:szCs w:val="28"/>
        </w:rPr>
        <w:t>Zapsal: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626345">
        <w:rPr>
          <w:sz w:val="28"/>
          <w:szCs w:val="28"/>
        </w:rPr>
        <w:t>Tomáš Ulman</w:t>
      </w:r>
      <w:r w:rsidR="00626345">
        <w:rPr>
          <w:sz w:val="28"/>
          <w:szCs w:val="28"/>
        </w:rPr>
        <w:br/>
        <w:t>sekretář KHŠS</w:t>
      </w:r>
    </w:p>
    <w:sectPr w:rsidR="00626345" w:rsidRPr="00626345" w:rsidSect="0076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872C48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35C"/>
    <w:multiLevelType w:val="hybridMultilevel"/>
    <w:tmpl w:val="1DBE502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032F"/>
    <w:multiLevelType w:val="hybridMultilevel"/>
    <w:tmpl w:val="115EA1C4"/>
    <w:lvl w:ilvl="0" w:tplc="061E31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57DC"/>
    <w:multiLevelType w:val="hybridMultilevel"/>
    <w:tmpl w:val="CADC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E7509"/>
    <w:multiLevelType w:val="hybridMultilevel"/>
    <w:tmpl w:val="02F837F6"/>
    <w:lvl w:ilvl="0" w:tplc="DC54068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E1"/>
    <w:rsid w:val="00082FDF"/>
    <w:rsid w:val="000D318C"/>
    <w:rsid w:val="00122249"/>
    <w:rsid w:val="00137C13"/>
    <w:rsid w:val="00167A00"/>
    <w:rsid w:val="001B10C8"/>
    <w:rsid w:val="002101F9"/>
    <w:rsid w:val="002536DF"/>
    <w:rsid w:val="002B4D71"/>
    <w:rsid w:val="002C5930"/>
    <w:rsid w:val="002F750F"/>
    <w:rsid w:val="00317FFD"/>
    <w:rsid w:val="00353171"/>
    <w:rsid w:val="00381A10"/>
    <w:rsid w:val="00381BE1"/>
    <w:rsid w:val="0038667B"/>
    <w:rsid w:val="004102AF"/>
    <w:rsid w:val="004570EC"/>
    <w:rsid w:val="00482809"/>
    <w:rsid w:val="004B4114"/>
    <w:rsid w:val="004C1A29"/>
    <w:rsid w:val="005708AE"/>
    <w:rsid w:val="005755BF"/>
    <w:rsid w:val="005B07DD"/>
    <w:rsid w:val="005F169F"/>
    <w:rsid w:val="00625071"/>
    <w:rsid w:val="00626345"/>
    <w:rsid w:val="0063648A"/>
    <w:rsid w:val="00652B8C"/>
    <w:rsid w:val="006E6A50"/>
    <w:rsid w:val="00723E89"/>
    <w:rsid w:val="007420F0"/>
    <w:rsid w:val="00764683"/>
    <w:rsid w:val="00767F20"/>
    <w:rsid w:val="0077561D"/>
    <w:rsid w:val="0078351E"/>
    <w:rsid w:val="007A4BBA"/>
    <w:rsid w:val="00856302"/>
    <w:rsid w:val="008E2954"/>
    <w:rsid w:val="00954911"/>
    <w:rsid w:val="009C5A43"/>
    <w:rsid w:val="00A219C8"/>
    <w:rsid w:val="00A35DF8"/>
    <w:rsid w:val="00A90651"/>
    <w:rsid w:val="00B00335"/>
    <w:rsid w:val="00BB51AE"/>
    <w:rsid w:val="00BD344A"/>
    <w:rsid w:val="00C36F43"/>
    <w:rsid w:val="00C95507"/>
    <w:rsid w:val="00CB1C05"/>
    <w:rsid w:val="00CB554B"/>
    <w:rsid w:val="00CD00C7"/>
    <w:rsid w:val="00CD3D52"/>
    <w:rsid w:val="00CE4F84"/>
    <w:rsid w:val="00CF14A2"/>
    <w:rsid w:val="00D11C1F"/>
    <w:rsid w:val="00D40D81"/>
    <w:rsid w:val="00D6274C"/>
    <w:rsid w:val="00D7246E"/>
    <w:rsid w:val="00DB50EC"/>
    <w:rsid w:val="00DF466B"/>
    <w:rsid w:val="00E06042"/>
    <w:rsid w:val="00E1066E"/>
    <w:rsid w:val="00E10F2D"/>
    <w:rsid w:val="00E96227"/>
    <w:rsid w:val="00EC3FC2"/>
    <w:rsid w:val="00F45D98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D470"/>
  <w15:docId w15:val="{98FEC0AA-186E-4829-B667-B3020FF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D0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A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6E6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.cz/kraje/khss" TargetMode="External"/><Relationship Id="rId3" Type="http://schemas.openxmlformats.org/officeDocument/2006/relationships/styles" Target="styles.xml"/><Relationship Id="rId7" Type="http://schemas.openxmlformats.org/officeDocument/2006/relationships/image" Target="http://www.chess.cz/kraje/khss/logo-male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ss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51BF-6CFC-434C-9007-5F8CB937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Ulman</dc:creator>
  <cp:lastModifiedBy>Ulman Tomáš</cp:lastModifiedBy>
  <cp:revision>5</cp:revision>
  <dcterms:created xsi:type="dcterms:W3CDTF">2018-02-08T05:01:00Z</dcterms:created>
  <dcterms:modified xsi:type="dcterms:W3CDTF">2018-09-04T11:33:00Z</dcterms:modified>
</cp:coreProperties>
</file>